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E28" w14:textId="77777777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17052C3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Pallas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7813B0">
        <w:rPr>
          <w:rFonts w:ascii="Minion Pro" w:hAnsi="Minion Pro"/>
          <w:b/>
          <w:color w:val="17365D" w:themeColor="text2" w:themeShade="BF"/>
        </w:rPr>
        <w:t>20</w:t>
      </w:r>
      <w:r w:rsidR="008D0FC2" w:rsidRPr="007813B0">
        <w:rPr>
          <w:rFonts w:ascii="Minion Pro" w:hAnsi="Minion Pro"/>
          <w:b/>
          <w:color w:val="17365D" w:themeColor="text2" w:themeShade="BF"/>
        </w:rPr>
        <w:t>2</w:t>
      </w:r>
      <w:r w:rsidR="00671874" w:rsidRPr="007813B0">
        <w:rPr>
          <w:rFonts w:ascii="Minion Pro" w:hAnsi="Minion Pro"/>
          <w:b/>
          <w:color w:val="17365D" w:themeColor="text2" w:themeShade="BF"/>
        </w:rPr>
        <w:t>2</w:t>
      </w:r>
      <w:r w:rsidR="008D0FC2" w:rsidRPr="007813B0">
        <w:rPr>
          <w:rFonts w:ascii="Minion Pro" w:hAnsi="Minion Pro"/>
          <w:b/>
          <w:color w:val="17365D" w:themeColor="text2" w:themeShade="BF"/>
        </w:rPr>
        <w:t>/202</w:t>
      </w:r>
      <w:r w:rsidR="00671874" w:rsidRPr="007813B0">
        <w:rPr>
          <w:rFonts w:ascii="Minion Pro" w:hAnsi="Minion Pro"/>
          <w:b/>
          <w:color w:val="17365D" w:themeColor="text2" w:themeShade="BF"/>
        </w:rPr>
        <w:t>3</w:t>
      </w:r>
      <w:r w:rsidRPr="007813B0">
        <w:rPr>
          <w:rFonts w:ascii="Minion Pro" w:hAnsi="Minion Pro"/>
          <w:b/>
          <w:color w:val="17365D" w:themeColor="text2" w:themeShade="BF"/>
        </w:rPr>
        <w:t xml:space="preserve">. tanév </w:t>
      </w:r>
      <w:r w:rsidR="00EB5850" w:rsidRPr="007813B0">
        <w:rPr>
          <w:rFonts w:ascii="Minion Pro" w:hAnsi="Minion Pro"/>
          <w:b/>
          <w:color w:val="17365D" w:themeColor="text2" w:themeShade="BF"/>
        </w:rPr>
        <w:t>I</w:t>
      </w:r>
      <w:r w:rsidR="00F318DB" w:rsidRPr="007813B0">
        <w:rPr>
          <w:rFonts w:ascii="Minion Pro" w:hAnsi="Minion Pro"/>
          <w:b/>
          <w:color w:val="17365D" w:themeColor="text2" w:themeShade="BF"/>
        </w:rPr>
        <w:t>I</w:t>
      </w:r>
      <w:r w:rsidRPr="007813B0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r w:rsidR="00C2242B" w:rsidRPr="00FB1209">
        <w:rPr>
          <w:rFonts w:ascii="Minion Pro" w:hAnsi="Minion Pro"/>
          <w:b/>
          <w:bCs/>
          <w:color w:val="17365D" w:themeColor="text2" w:themeShade="BF"/>
        </w:rPr>
        <w:t>aktuális</w:t>
      </w:r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</w:t>
      </w:r>
      <w:proofErr w:type="spellStart"/>
      <w:r w:rsidRPr="00125421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6DE4AAF6" w14:textId="3236EA6F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</w:r>
      <w:r w:rsidRPr="007813B0">
        <w:rPr>
          <w:rFonts w:ascii="Minion Pro" w:hAnsi="Minion Pro"/>
          <w:b/>
          <w:bCs/>
          <w:color w:val="17365D" w:themeColor="text2" w:themeShade="BF"/>
        </w:rPr>
        <w:t>201</w:t>
      </w:r>
      <w:r w:rsidR="00C81BAE" w:rsidRPr="007813B0">
        <w:rPr>
          <w:rFonts w:ascii="Minion Pro" w:hAnsi="Minion Pro"/>
          <w:b/>
          <w:bCs/>
          <w:color w:val="17365D" w:themeColor="text2" w:themeShade="BF"/>
        </w:rPr>
        <w:t>9</w:t>
      </w:r>
      <w:r w:rsidRPr="007813B0">
        <w:rPr>
          <w:rFonts w:ascii="Minion Pro" w:hAnsi="Minion Pro"/>
          <w:b/>
          <w:bCs/>
          <w:color w:val="17365D" w:themeColor="text2" w:themeShade="BF"/>
        </w:rPr>
        <w:t>. augusztus 1-jétől</w:t>
      </w:r>
      <w:r w:rsidR="00905C27" w:rsidRPr="007813B0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</w:p>
    <w:p w14:paraId="75BBF314" w14:textId="385FF376" w:rsidR="00DE0DC8" w:rsidRPr="007813B0" w:rsidRDefault="00DE0DC8" w:rsidP="005B55C5">
      <w:pPr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7813B0">
        <w:rPr>
          <w:rFonts w:ascii="Minion Pro" w:hAnsi="Minion Pro"/>
          <w:b/>
          <w:bCs/>
          <w:color w:val="17365D" w:themeColor="text2" w:themeShade="BF"/>
        </w:rPr>
        <w:t>Azon pályázók</w:t>
      </w:r>
      <w:r w:rsidR="00D6665D">
        <w:rPr>
          <w:rFonts w:ascii="Minion Pro" w:hAnsi="Minion Pro"/>
          <w:b/>
          <w:bCs/>
          <w:color w:val="17365D" w:themeColor="text2" w:themeShade="BF"/>
        </w:rPr>
        <w:t>,</w:t>
      </w:r>
      <w:r w:rsidRPr="007813B0">
        <w:rPr>
          <w:rFonts w:ascii="Minion Pro" w:hAnsi="Minion Pro"/>
          <w:b/>
          <w:bCs/>
          <w:color w:val="17365D" w:themeColor="text2" w:themeShade="BF"/>
        </w:rPr>
        <w:t xml:space="preserve"> akiknél a település önkormányzata, intézményei, vállalkozásai szempontjából elvárás a felsőfokú képzettség megszerzése – még nincs / már tanul, de még nem pályázott - szintén pályázhatnak.  </w:t>
      </w:r>
      <w:r w:rsidR="00D6665D">
        <w:rPr>
          <w:rFonts w:ascii="Minion Pro" w:hAnsi="Minion Pro"/>
          <w:b/>
          <w:bCs/>
          <w:color w:val="17365D" w:themeColor="text2" w:themeShade="BF"/>
        </w:rPr>
        <w:t>T</w:t>
      </w:r>
      <w:r w:rsidR="00D6665D" w:rsidRPr="007813B0">
        <w:rPr>
          <w:rFonts w:ascii="Minion Pro" w:hAnsi="Minion Pro"/>
          <w:b/>
          <w:bCs/>
          <w:color w:val="17365D" w:themeColor="text2" w:themeShade="BF"/>
        </w:rPr>
        <w:t>ámogató ajánlás</w:t>
      </w:r>
      <w:r w:rsidR="00D6665D">
        <w:rPr>
          <w:rFonts w:ascii="Minion Pro" w:hAnsi="Minion Pro"/>
          <w:b/>
          <w:bCs/>
          <w:color w:val="17365D" w:themeColor="text2" w:themeShade="BF"/>
        </w:rPr>
        <w:t xml:space="preserve"> beszerzése javasolt. 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ÉS HATÁRIDEJE </w:t>
      </w:r>
    </w:p>
    <w:p w14:paraId="14BBDD94" w14:textId="6E3578F3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határideje: </w:t>
      </w:r>
      <w:r w:rsidRPr="007813B0">
        <w:rPr>
          <w:rFonts w:ascii="Minion Pro" w:hAnsi="Minion Pro"/>
          <w:b/>
          <w:color w:val="17365D" w:themeColor="text2" w:themeShade="BF"/>
        </w:rPr>
        <w:t>20</w:t>
      </w:r>
      <w:r w:rsidR="00F318DB" w:rsidRPr="007813B0">
        <w:rPr>
          <w:rFonts w:ascii="Minion Pro" w:hAnsi="Minion Pro"/>
          <w:b/>
          <w:color w:val="17365D" w:themeColor="text2" w:themeShade="BF"/>
        </w:rPr>
        <w:t>2</w:t>
      </w:r>
      <w:r w:rsidR="00EB5850" w:rsidRPr="007813B0">
        <w:rPr>
          <w:rFonts w:ascii="Minion Pro" w:hAnsi="Minion Pro"/>
          <w:b/>
          <w:color w:val="17365D" w:themeColor="text2" w:themeShade="BF"/>
        </w:rPr>
        <w:t>3.</w:t>
      </w:r>
      <w:r w:rsidRPr="007813B0">
        <w:rPr>
          <w:rFonts w:ascii="Minion Pro" w:hAnsi="Minion Pro"/>
          <w:b/>
          <w:color w:val="17365D" w:themeColor="text2" w:themeShade="BF"/>
        </w:rPr>
        <w:t xml:space="preserve"> </w:t>
      </w:r>
      <w:r w:rsidR="00905C27" w:rsidRPr="007813B0">
        <w:rPr>
          <w:rFonts w:ascii="Minion Pro" w:hAnsi="Minion Pro"/>
          <w:b/>
          <w:color w:val="17365D" w:themeColor="text2" w:themeShade="BF"/>
        </w:rPr>
        <w:t>03. 1</w:t>
      </w:r>
      <w:r w:rsidR="007813B0" w:rsidRPr="007813B0">
        <w:rPr>
          <w:rFonts w:ascii="Minion Pro" w:hAnsi="Minion Pro"/>
          <w:b/>
          <w:color w:val="17365D" w:themeColor="text2" w:themeShade="BF"/>
        </w:rPr>
        <w:t>6</w:t>
      </w:r>
      <w:r w:rsidR="00DE0DC8" w:rsidRPr="007813B0">
        <w:rPr>
          <w:rFonts w:ascii="Minion Pro" w:hAnsi="Minion Pro"/>
          <w:b/>
          <w:color w:val="17365D" w:themeColor="text2" w:themeShade="BF"/>
        </w:rPr>
        <w:t>-ig</w:t>
      </w:r>
      <w:r w:rsidR="008C436B" w:rsidRPr="007813B0">
        <w:rPr>
          <w:rFonts w:ascii="Minion Pro" w:hAnsi="Minion Pro"/>
          <w:b/>
          <w:color w:val="17365D" w:themeColor="text2" w:themeShade="BF"/>
        </w:rPr>
        <w:t>.</w:t>
      </w:r>
      <w:r w:rsidR="00330C44">
        <w:rPr>
          <w:rFonts w:ascii="Minion Pro" w:hAnsi="Minion Pro"/>
          <w:b/>
          <w:color w:val="17365D" w:themeColor="text2" w:themeShade="BF"/>
        </w:rPr>
        <w:t xml:space="preserve"> </w:t>
      </w:r>
      <w:r w:rsidRPr="007A3408">
        <w:rPr>
          <w:rFonts w:ascii="Minion Pro" w:hAnsi="Minion Pro"/>
          <w:color w:val="17365D" w:themeColor="text2" w:themeShade="BF"/>
        </w:rPr>
        <w:t xml:space="preserve">A </w:t>
      </w:r>
      <w:r w:rsidRPr="007813B0">
        <w:rPr>
          <w:rFonts w:ascii="Minion Pro" w:hAnsi="Minion Pro"/>
          <w:b/>
          <w:bCs/>
          <w:color w:val="17365D" w:themeColor="text2" w:themeShade="BF"/>
        </w:rPr>
        <w:t xml:space="preserve">pályázat egy példányát postai úton </w:t>
      </w:r>
      <w:r w:rsidR="007A3408" w:rsidRPr="00875167">
        <w:rPr>
          <w:rFonts w:ascii="Minion Pro" w:hAnsi="Minion Pro"/>
          <w:color w:val="17365D" w:themeColor="text2" w:themeShade="BF"/>
        </w:rPr>
        <w:t>vagy</w:t>
      </w:r>
      <w:r w:rsidR="007A3408" w:rsidRPr="007813B0">
        <w:rPr>
          <w:rFonts w:ascii="Minion Pro" w:hAnsi="Minion Pro"/>
          <w:b/>
          <w:bCs/>
          <w:color w:val="17365D" w:themeColor="text2" w:themeShade="BF"/>
        </w:rPr>
        <w:t xml:space="preserve"> személyesen</w:t>
      </w:r>
      <w:r w:rsidR="007A3408" w:rsidRPr="007A3408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7A3408">
        <w:rPr>
          <w:rFonts w:ascii="Minion Pro" w:hAnsi="Minion Pro"/>
          <w:color w:val="17365D" w:themeColor="text2" w:themeShade="BF"/>
        </w:rPr>
        <w:t>Merkating</w:t>
      </w:r>
      <w:proofErr w:type="spellEnd"/>
      <w:r w:rsidRPr="007A3408">
        <w:rPr>
          <w:rFonts w:ascii="Minion Pro" w:hAnsi="Minion Pro"/>
          <w:color w:val="17365D" w:themeColor="text2" w:themeShade="BF"/>
        </w:rPr>
        <w:t xml:space="preserve"> Nonprofit Kft. (5000 Szolnok, Tiszaligeti sétány 14.) cím</w:t>
      </w:r>
      <w:r w:rsidR="009A6500">
        <w:rPr>
          <w:rFonts w:ascii="Minion Pro" w:hAnsi="Minion Pro"/>
          <w:color w:val="17365D" w:themeColor="text2" w:themeShade="BF"/>
        </w:rPr>
        <w:t>é</w:t>
      </w:r>
      <w:r w:rsidRPr="007A3408">
        <w:rPr>
          <w:rFonts w:ascii="Minion Pro" w:hAnsi="Minion Pro"/>
          <w:color w:val="17365D" w:themeColor="text2" w:themeShade="BF"/>
        </w:rPr>
        <w:t>re kell megküldeni. 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lastRenderedPageBreak/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felsőoktatási intézmény által kitöltött, eredeti, aktív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>pályázott félévet megelőző aktív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aktív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határidejének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6. ÉRTESÍTÉS A PÁLYÁZATI DÖNTÉSRŐL</w:t>
      </w:r>
    </w:p>
    <w:p w14:paraId="63A4C9C9" w14:textId="0D58AF98" w:rsidR="00974E11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 xml:space="preserve">tulajdonában álló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>írásnak. Amennyiben a támogatott 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 xml:space="preserve">Az ösztöndíj folyósítása </w:t>
      </w:r>
      <w:r w:rsidRPr="009342F7">
        <w:rPr>
          <w:rFonts w:ascii="Minion Pro" w:hAnsi="Minion Pro"/>
          <w:color w:val="17365D" w:themeColor="text2" w:themeShade="BF"/>
        </w:rPr>
        <w:t>aktív hallgatói jogviszonyhoz kötött.</w:t>
      </w:r>
    </w:p>
    <w:p w14:paraId="183A3FE8" w14:textId="3B3C92F7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r w:rsidRPr="007813B0">
        <w:rPr>
          <w:rFonts w:ascii="Minion Pro" w:hAnsi="Minion Pro"/>
          <w:color w:val="17365D" w:themeColor="text2" w:themeShade="BF"/>
        </w:rPr>
        <w:t>2015/2016.</w:t>
      </w:r>
      <w:r w:rsidR="00FC563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0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" w:name="_Hlk536711887"/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+10%-os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4,0-es tanulmányi átlag esetén havi 40 000 Ft kerül folyósításra</w:t>
      </w:r>
      <w:bookmarkEnd w:id="1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0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+20%-os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+30%-os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aktív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2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félévente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9342F7">
        <w:rPr>
          <w:rFonts w:ascii="Minion Pro" w:hAnsi="Minion Pro"/>
          <w:color w:val="17365D" w:themeColor="text2" w:themeShade="BF"/>
        </w:rPr>
        <w:t>Pallas</w:t>
      </w:r>
      <w:proofErr w:type="spellEnd"/>
      <w:r w:rsidRPr="009342F7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471D52">
        <w:rPr>
          <w:rFonts w:ascii="Minion Pro" w:hAnsi="Minion Pro"/>
          <w:color w:val="17365D" w:themeColor="text2" w:themeShade="BF"/>
        </w:rPr>
        <w:t>Merkating</w:t>
      </w:r>
      <w:proofErr w:type="spellEnd"/>
      <w:r w:rsidR="00471D52">
        <w:rPr>
          <w:rFonts w:ascii="Minion Pro" w:hAnsi="Minion Pro"/>
          <w:color w:val="17365D" w:themeColor="text2" w:themeShade="BF"/>
        </w:rPr>
        <w:t xml:space="preserve">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bookmarkEnd w:id="2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r w:rsidR="00F90A31" w:rsidRPr="009342F7">
        <w:rPr>
          <w:rFonts w:ascii="Minion Pro" w:hAnsi="Minion Pro"/>
          <w:color w:val="17365D" w:themeColor="text2" w:themeShade="BF"/>
        </w:rPr>
        <w:t>aktuális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3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lastRenderedPageBreak/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3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3F9B568D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5000 Szolnok, Tiszaligeti sétány 14., e-mail: </w:t>
      </w:r>
      <w:r w:rsidR="008D0FC2">
        <w:rPr>
          <w:rFonts w:ascii="Minion Pro" w:hAnsi="Minion Pro"/>
          <w:color w:val="17365D" w:themeColor="text2" w:themeShade="BF"/>
        </w:rPr>
        <w:t>fogyasztovedele.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státusz;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munkarend, finanszírozási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5AB1783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C834" w14:textId="77777777" w:rsidR="0064229C" w:rsidRDefault="0064229C" w:rsidP="00974E11">
      <w:pPr>
        <w:spacing w:after="0" w:line="240" w:lineRule="auto"/>
      </w:pPr>
      <w:r>
        <w:separator/>
      </w:r>
    </w:p>
  </w:endnote>
  <w:endnote w:type="continuationSeparator" w:id="0">
    <w:p w14:paraId="42CAEE1F" w14:textId="77777777" w:rsidR="0064229C" w:rsidRDefault="0064229C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11C" w14:textId="0CD908F4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C81BA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C81BA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419E" w14:textId="77777777" w:rsidR="0064229C" w:rsidRDefault="0064229C" w:rsidP="00974E11">
      <w:pPr>
        <w:spacing w:after="0" w:line="240" w:lineRule="auto"/>
      </w:pPr>
      <w:r>
        <w:separator/>
      </w:r>
    </w:p>
  </w:footnote>
  <w:footnote w:type="continuationSeparator" w:id="0">
    <w:p w14:paraId="7DAF0CD2" w14:textId="77777777" w:rsidR="0064229C" w:rsidRDefault="0064229C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3D27" w14:textId="77777777" w:rsidR="009E3A57" w:rsidRPr="00AC6950" w:rsidRDefault="0000000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7070">
    <w:abstractNumId w:val="4"/>
  </w:num>
  <w:num w:numId="2" w16cid:durableId="1826702374">
    <w:abstractNumId w:val="2"/>
  </w:num>
  <w:num w:numId="3" w16cid:durableId="1099175365">
    <w:abstractNumId w:val="1"/>
  </w:num>
  <w:num w:numId="4" w16cid:durableId="2091727651">
    <w:abstractNumId w:val="0"/>
  </w:num>
  <w:num w:numId="5" w16cid:durableId="284432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54"/>
    <w:rsid w:val="00026E70"/>
    <w:rsid w:val="00044B51"/>
    <w:rsid w:val="00090E6B"/>
    <w:rsid w:val="000A5928"/>
    <w:rsid w:val="00116F10"/>
    <w:rsid w:val="00122A47"/>
    <w:rsid w:val="00152D54"/>
    <w:rsid w:val="0016677F"/>
    <w:rsid w:val="001E5225"/>
    <w:rsid w:val="00216975"/>
    <w:rsid w:val="00236BAB"/>
    <w:rsid w:val="0026331C"/>
    <w:rsid w:val="002F22CF"/>
    <w:rsid w:val="002F7F0C"/>
    <w:rsid w:val="00321ABE"/>
    <w:rsid w:val="00330C44"/>
    <w:rsid w:val="00346907"/>
    <w:rsid w:val="0037486D"/>
    <w:rsid w:val="00397AD2"/>
    <w:rsid w:val="003D1447"/>
    <w:rsid w:val="00435CCC"/>
    <w:rsid w:val="00471D52"/>
    <w:rsid w:val="004E262B"/>
    <w:rsid w:val="004E73E8"/>
    <w:rsid w:val="00543527"/>
    <w:rsid w:val="00550A76"/>
    <w:rsid w:val="00586430"/>
    <w:rsid w:val="005A7A15"/>
    <w:rsid w:val="005B55C5"/>
    <w:rsid w:val="005C5BFB"/>
    <w:rsid w:val="005E5160"/>
    <w:rsid w:val="00604804"/>
    <w:rsid w:val="00613D0E"/>
    <w:rsid w:val="00630953"/>
    <w:rsid w:val="0064229C"/>
    <w:rsid w:val="006700DC"/>
    <w:rsid w:val="00671874"/>
    <w:rsid w:val="0068466A"/>
    <w:rsid w:val="006B3DA0"/>
    <w:rsid w:val="006C2D64"/>
    <w:rsid w:val="006F5D2D"/>
    <w:rsid w:val="0074251B"/>
    <w:rsid w:val="00750C18"/>
    <w:rsid w:val="00761E11"/>
    <w:rsid w:val="007813B0"/>
    <w:rsid w:val="00797822"/>
    <w:rsid w:val="007A181C"/>
    <w:rsid w:val="007A3408"/>
    <w:rsid w:val="007D5DEE"/>
    <w:rsid w:val="008314C5"/>
    <w:rsid w:val="00837CE9"/>
    <w:rsid w:val="00875167"/>
    <w:rsid w:val="00875ACD"/>
    <w:rsid w:val="00876E71"/>
    <w:rsid w:val="008C017C"/>
    <w:rsid w:val="008C436B"/>
    <w:rsid w:val="008D0FC2"/>
    <w:rsid w:val="008E5724"/>
    <w:rsid w:val="008F17C9"/>
    <w:rsid w:val="008F2484"/>
    <w:rsid w:val="00905C27"/>
    <w:rsid w:val="009342F7"/>
    <w:rsid w:val="00974E11"/>
    <w:rsid w:val="009A20E0"/>
    <w:rsid w:val="009A6500"/>
    <w:rsid w:val="00A012AC"/>
    <w:rsid w:val="00A87C40"/>
    <w:rsid w:val="00B1555D"/>
    <w:rsid w:val="00BB2B52"/>
    <w:rsid w:val="00BE1E20"/>
    <w:rsid w:val="00C2242B"/>
    <w:rsid w:val="00C47736"/>
    <w:rsid w:val="00C766CF"/>
    <w:rsid w:val="00C81BAE"/>
    <w:rsid w:val="00CA7178"/>
    <w:rsid w:val="00CB4AEF"/>
    <w:rsid w:val="00CE1671"/>
    <w:rsid w:val="00CE2E29"/>
    <w:rsid w:val="00D23592"/>
    <w:rsid w:val="00D23A17"/>
    <w:rsid w:val="00D6665D"/>
    <w:rsid w:val="00D75453"/>
    <w:rsid w:val="00D964AA"/>
    <w:rsid w:val="00DA71A1"/>
    <w:rsid w:val="00DB5AF2"/>
    <w:rsid w:val="00DD3E74"/>
    <w:rsid w:val="00DE0DC8"/>
    <w:rsid w:val="00DE6633"/>
    <w:rsid w:val="00E2066F"/>
    <w:rsid w:val="00EB5850"/>
    <w:rsid w:val="00EC70F8"/>
    <w:rsid w:val="00EE18C4"/>
    <w:rsid w:val="00F14B38"/>
    <w:rsid w:val="00F318DB"/>
    <w:rsid w:val="00F812EC"/>
    <w:rsid w:val="00F90A31"/>
    <w:rsid w:val="00FB1209"/>
    <w:rsid w:val="00FC563B"/>
    <w:rsid w:val="00FD2844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  <w:style w:type="paragraph" w:styleId="Vltozat">
    <w:name w:val="Revision"/>
    <w:hidden/>
    <w:uiPriority w:val="99"/>
    <w:semiHidden/>
    <w:rsid w:val="00DE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11</cp:revision>
  <cp:lastPrinted>2023-03-01T17:20:00Z</cp:lastPrinted>
  <dcterms:created xsi:type="dcterms:W3CDTF">2023-02-07T10:54:00Z</dcterms:created>
  <dcterms:modified xsi:type="dcterms:W3CDTF">2023-03-01T17:20:00Z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